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0DAE" w14:textId="77777777" w:rsidR="004962BE" w:rsidRDefault="00F94C22" w:rsidP="00F94C2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RETNINGSLINJER FOR FAU ARBEID VED FISKÅ SKOLE</w:t>
      </w:r>
    </w:p>
    <w:p w14:paraId="1A45987E" w14:textId="77777777" w:rsidR="00F94C22" w:rsidRDefault="00F94C22" w:rsidP="00F94C22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Formål med FAU</w:t>
      </w:r>
    </w:p>
    <w:p w14:paraId="7AF7C9CD" w14:textId="77777777" w:rsidR="00F94C22" w:rsidRPr="00F94C22" w:rsidRDefault="00F94C22" w:rsidP="00F94C22">
      <w:pPr>
        <w:pStyle w:val="Listeavsnitt"/>
        <w:numPr>
          <w:ilvl w:val="0"/>
          <w:numId w:val="1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FAU er bindeleddet mellom foreldrene og skolen</w:t>
      </w:r>
      <w:r w:rsidR="001471FD">
        <w:rPr>
          <w:sz w:val="24"/>
          <w:szCs w:val="24"/>
        </w:rPr>
        <w:t>.</w:t>
      </w:r>
    </w:p>
    <w:p w14:paraId="0F05A7E0" w14:textId="77777777" w:rsidR="00F94C22" w:rsidRPr="00F94C22" w:rsidRDefault="00F94C22" w:rsidP="00F94C22">
      <w:pPr>
        <w:pStyle w:val="Listeavsnitt"/>
        <w:numPr>
          <w:ilvl w:val="0"/>
          <w:numId w:val="1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FAU skal medvirke til at elever og foreldre tar aktivt del i arbeidet for å skape et godt skolemiljø</w:t>
      </w:r>
    </w:p>
    <w:p w14:paraId="6705ED27" w14:textId="77777777" w:rsidR="00F94C22" w:rsidRDefault="00F94C22" w:rsidP="00F94C22">
      <w:pPr>
        <w:spacing w:after="0" w:afterAutospacing="0"/>
        <w:jc w:val="left"/>
        <w:rPr>
          <w:b/>
          <w:sz w:val="24"/>
          <w:szCs w:val="24"/>
        </w:rPr>
      </w:pPr>
    </w:p>
    <w:p w14:paraId="6967D485" w14:textId="77777777" w:rsidR="00F94C22" w:rsidRDefault="00F94C22" w:rsidP="00F94C22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Valg</w:t>
      </w:r>
    </w:p>
    <w:p w14:paraId="4F50ECF9" w14:textId="77777777" w:rsidR="00F94C22" w:rsidRPr="00F94C22" w:rsidRDefault="00F94C22" w:rsidP="00F94C22">
      <w:pPr>
        <w:pStyle w:val="Listeavsnitt"/>
        <w:numPr>
          <w:ilvl w:val="0"/>
          <w:numId w:val="2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FAU skal være sammensatt av en foreldrekontakt og en vara for hver klasse.</w:t>
      </w:r>
    </w:p>
    <w:p w14:paraId="6E9FF38E" w14:textId="77777777" w:rsidR="00F94C22" w:rsidRPr="00F94C22" w:rsidRDefault="00F94C22" w:rsidP="00F94C22">
      <w:pPr>
        <w:pStyle w:val="Listeavsnitt"/>
        <w:numPr>
          <w:ilvl w:val="0"/>
          <w:numId w:val="2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Alle har stemme- og talerett</w:t>
      </w:r>
    </w:p>
    <w:p w14:paraId="094F8C65" w14:textId="77777777" w:rsidR="00CB4C68" w:rsidRPr="00CB4C68" w:rsidRDefault="00F94C22" w:rsidP="00F94C22">
      <w:pPr>
        <w:pStyle w:val="Listeavsnitt"/>
        <w:numPr>
          <w:ilvl w:val="0"/>
          <w:numId w:val="2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Foreldrekontaktene og vara på 8</w:t>
      </w:r>
      <w:r w:rsidR="00BD01C7">
        <w:rPr>
          <w:sz w:val="24"/>
          <w:szCs w:val="24"/>
        </w:rPr>
        <w:t>.</w:t>
      </w:r>
      <w:r>
        <w:rPr>
          <w:sz w:val="24"/>
          <w:szCs w:val="24"/>
        </w:rPr>
        <w:t xml:space="preserve"> trinn velges på foreldremøte i sept.  </w:t>
      </w:r>
    </w:p>
    <w:p w14:paraId="4BC9B145" w14:textId="77777777" w:rsidR="00F94C22" w:rsidRDefault="00F94C22" w:rsidP="00CB4C68">
      <w:pPr>
        <w:pStyle w:val="Listeavsnitt"/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 w:rsidR="00BD01C7">
        <w:rPr>
          <w:sz w:val="24"/>
          <w:szCs w:val="24"/>
        </w:rPr>
        <w:t>.</w:t>
      </w:r>
      <w:r>
        <w:rPr>
          <w:sz w:val="24"/>
          <w:szCs w:val="24"/>
        </w:rPr>
        <w:t xml:space="preserve"> og 10</w:t>
      </w:r>
      <w:r w:rsidR="00BD01C7">
        <w:rPr>
          <w:sz w:val="24"/>
          <w:szCs w:val="24"/>
        </w:rPr>
        <w:t xml:space="preserve">. trinn har </w:t>
      </w:r>
      <w:r>
        <w:rPr>
          <w:sz w:val="24"/>
          <w:szCs w:val="24"/>
        </w:rPr>
        <w:t xml:space="preserve">valg på vara på foreldremøte på høsten. </w:t>
      </w:r>
      <w:r w:rsidR="00CB4C68">
        <w:rPr>
          <w:sz w:val="24"/>
          <w:szCs w:val="24"/>
        </w:rPr>
        <w:t xml:space="preserve">Vara fra siste skoleår rykker </w:t>
      </w:r>
      <w:r w:rsidR="00974A2C">
        <w:rPr>
          <w:sz w:val="24"/>
          <w:szCs w:val="24"/>
        </w:rPr>
        <w:t xml:space="preserve">vanligvis </w:t>
      </w:r>
      <w:r w:rsidR="00CB4C68">
        <w:rPr>
          <w:sz w:val="24"/>
          <w:szCs w:val="24"/>
        </w:rPr>
        <w:t>opp som foreldrekontakt</w:t>
      </w:r>
    </w:p>
    <w:p w14:paraId="13A26ED9" w14:textId="77777777" w:rsidR="00CB4C68" w:rsidRPr="00757FE3" w:rsidRDefault="00CB4C68" w:rsidP="00757FE3">
      <w:pPr>
        <w:pStyle w:val="Listeavsnitt"/>
        <w:numPr>
          <w:ilvl w:val="0"/>
          <w:numId w:val="6"/>
        </w:numPr>
        <w:spacing w:after="0" w:afterAutospacing="0"/>
        <w:jc w:val="left"/>
        <w:rPr>
          <w:sz w:val="24"/>
          <w:szCs w:val="24"/>
        </w:rPr>
      </w:pPr>
      <w:r w:rsidRPr="00757FE3">
        <w:rPr>
          <w:sz w:val="24"/>
          <w:szCs w:val="24"/>
        </w:rPr>
        <w:t>Foreldrekontakt velges for 1 år av gangen.</w:t>
      </w:r>
    </w:p>
    <w:p w14:paraId="598338F2" w14:textId="77777777" w:rsidR="00CB4C68" w:rsidRPr="00CB4C68" w:rsidRDefault="00CB4C68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Konstituering av FAU: FAU leder og nestleder velges på første FAU møte på høsten. De velges for 1 år av gangen.</w:t>
      </w:r>
    </w:p>
    <w:p w14:paraId="1A2C8C02" w14:textId="77777777" w:rsidR="00CB4C68" w:rsidRDefault="00CB4C68" w:rsidP="00CB4C68">
      <w:pPr>
        <w:spacing w:after="0" w:afterAutospacing="0"/>
        <w:jc w:val="left"/>
        <w:rPr>
          <w:b/>
          <w:sz w:val="24"/>
          <w:szCs w:val="24"/>
        </w:rPr>
      </w:pPr>
    </w:p>
    <w:p w14:paraId="3A03F860" w14:textId="77777777" w:rsidR="00CB4C68" w:rsidRDefault="00CB4C68" w:rsidP="00CB4C68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Møter</w:t>
      </w:r>
    </w:p>
    <w:p w14:paraId="455C57F0" w14:textId="77777777" w:rsidR="00CB4C68" w:rsidRDefault="00CB4C68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 avholder normalt 6 møter i året. Ekstraordinære møter etter behov.</w:t>
      </w:r>
    </w:p>
    <w:p w14:paraId="02A65C98" w14:textId="77777777" w:rsidR="00CB4C68" w:rsidRDefault="001471FD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Alle foreldrekontaktene har plikt til å stille</w:t>
      </w:r>
      <w:r w:rsidR="00CB4C68">
        <w:rPr>
          <w:sz w:val="24"/>
          <w:szCs w:val="24"/>
        </w:rPr>
        <w:t xml:space="preserve"> på FAU møtene. Foreldrekontakten må selv informere vara  om de ikke kan stille på møter selv.</w:t>
      </w:r>
      <w:r>
        <w:rPr>
          <w:sz w:val="24"/>
          <w:szCs w:val="24"/>
        </w:rPr>
        <w:t xml:space="preserve"> Det er møterett for Vararepresentantene, og det er ønskelig at de deltar på flest mulig møter.</w:t>
      </w:r>
    </w:p>
    <w:p w14:paraId="433AF4DB" w14:textId="77777777" w:rsidR="00CB4C68" w:rsidRDefault="00CB4C68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Møteinnkalling med saksliste sendes ut minium 1 uke i forveien</w:t>
      </w:r>
    </w:p>
    <w:p w14:paraId="47D053E5" w14:textId="77777777" w:rsidR="00CB4C68" w:rsidRDefault="00CB4C68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Møt</w:t>
      </w:r>
      <w:r w:rsidR="00BD01C7">
        <w:rPr>
          <w:sz w:val="24"/>
          <w:szCs w:val="24"/>
        </w:rPr>
        <w:t>e</w:t>
      </w:r>
      <w:r>
        <w:rPr>
          <w:sz w:val="24"/>
          <w:szCs w:val="24"/>
        </w:rPr>
        <w:t>plan for hele året settes opp på første møte</w:t>
      </w:r>
    </w:p>
    <w:p w14:paraId="1E2F5CF9" w14:textId="77777777" w:rsidR="004C2477" w:rsidRDefault="004C2477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Kopi av innkalling sendes til rektor og styrerepresentanter</w:t>
      </w:r>
    </w:p>
    <w:p w14:paraId="1A0E7BB3" w14:textId="77777777" w:rsidR="004C2477" w:rsidRDefault="00CB1400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Inspektør </w:t>
      </w:r>
      <w:r w:rsidR="004C2477">
        <w:rPr>
          <w:sz w:val="24"/>
          <w:szCs w:val="24"/>
        </w:rPr>
        <w:t xml:space="preserve"> møter med talerett, unntatt er saker som FAU ønsker å diskutere alene</w:t>
      </w:r>
      <w:r>
        <w:rPr>
          <w:sz w:val="24"/>
          <w:szCs w:val="24"/>
        </w:rPr>
        <w:t>. Rektor innkalles ved behov</w:t>
      </w:r>
    </w:p>
    <w:p w14:paraId="38AC4131" w14:textId="77777777" w:rsidR="004C2477" w:rsidRDefault="004C2477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 kan fatte vedtak når alminnelig flertall er tilstede</w:t>
      </w:r>
    </w:p>
    <w:p w14:paraId="434DD35C" w14:textId="77777777" w:rsidR="004C2477" w:rsidRDefault="004C2477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FAU-leder er møteleder</w:t>
      </w:r>
    </w:p>
    <w:p w14:paraId="1BB2531B" w14:textId="77777777" w:rsidR="004C2477" w:rsidRDefault="00974A2C" w:rsidP="00CB4C68">
      <w:pPr>
        <w:pStyle w:val="Listeavsnitt"/>
        <w:numPr>
          <w:ilvl w:val="0"/>
          <w:numId w:val="3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Inspektør er referent på møtene</w:t>
      </w:r>
    </w:p>
    <w:p w14:paraId="232AEEC1" w14:textId="77777777" w:rsidR="004C2477" w:rsidRDefault="004C2477" w:rsidP="004C2477">
      <w:pPr>
        <w:spacing w:after="0" w:afterAutospacing="0"/>
        <w:jc w:val="left"/>
        <w:rPr>
          <w:sz w:val="24"/>
          <w:szCs w:val="24"/>
        </w:rPr>
      </w:pPr>
    </w:p>
    <w:p w14:paraId="41162194" w14:textId="77777777" w:rsidR="004C2477" w:rsidRDefault="004C2477" w:rsidP="004C2477">
      <w:pP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Kommunikasjon</w:t>
      </w:r>
    </w:p>
    <w:p w14:paraId="0912FED7" w14:textId="77777777" w:rsidR="004C2477" w:rsidRDefault="004C2477" w:rsidP="004C2477">
      <w:pPr>
        <w:pStyle w:val="Listeavsnitt"/>
        <w:numPr>
          <w:ilvl w:val="0"/>
          <w:numId w:val="4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Innkalling</w:t>
      </w:r>
      <w:r w:rsidR="00BD01C7">
        <w:rPr>
          <w:sz w:val="24"/>
          <w:szCs w:val="24"/>
        </w:rPr>
        <w:t xml:space="preserve"> </w:t>
      </w:r>
      <w:r>
        <w:rPr>
          <w:sz w:val="24"/>
          <w:szCs w:val="24"/>
        </w:rPr>
        <w:t>,referat,</w:t>
      </w:r>
      <w:r w:rsidR="00BD01C7">
        <w:rPr>
          <w:sz w:val="24"/>
          <w:szCs w:val="24"/>
        </w:rPr>
        <w:t xml:space="preserve"> saksinnlegg </w:t>
      </w:r>
      <w:r>
        <w:rPr>
          <w:sz w:val="24"/>
          <w:szCs w:val="24"/>
        </w:rPr>
        <w:t xml:space="preserve"> og lignende skal fortrinnsvis sendes på E-mail. </w:t>
      </w:r>
    </w:p>
    <w:p w14:paraId="38C729F0" w14:textId="77777777" w:rsidR="004C2477" w:rsidRDefault="004C2477" w:rsidP="004C2477">
      <w:pPr>
        <w:pStyle w:val="Listeavsnitt"/>
        <w:numPr>
          <w:ilvl w:val="0"/>
          <w:numId w:val="4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Leder sørger for skriftlig versjon i egen perm</w:t>
      </w:r>
    </w:p>
    <w:p w14:paraId="4BA0BFFE" w14:textId="77777777" w:rsidR="004C2477" w:rsidRDefault="004C2477" w:rsidP="004C2477">
      <w:pPr>
        <w:pStyle w:val="Listeavsnitt"/>
        <w:numPr>
          <w:ilvl w:val="0"/>
          <w:numId w:val="4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Hver foreldrekontakt sørger for god kommunikasjon med foreldrene i sin gruppe/klasse. Mailadresser kan samles inn til dette formålet</w:t>
      </w:r>
    </w:p>
    <w:p w14:paraId="70F24B03" w14:textId="77777777" w:rsidR="004C2477" w:rsidRDefault="004C2477" w:rsidP="004C2477">
      <w:pPr>
        <w:spacing w:after="0" w:afterAutospacing="0"/>
        <w:jc w:val="left"/>
        <w:rPr>
          <w:sz w:val="24"/>
          <w:szCs w:val="24"/>
        </w:rPr>
      </w:pPr>
    </w:p>
    <w:p w14:paraId="1A34A6D5" w14:textId="77777777" w:rsidR="004C2477" w:rsidRDefault="004C2477" w:rsidP="004C2477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Oppgaver</w:t>
      </w:r>
    </w:p>
    <w:p w14:paraId="70F0ECDA" w14:textId="77777777" w:rsidR="004C2477" w:rsidRDefault="00BD01C7" w:rsidP="004C2477">
      <w:pPr>
        <w:pStyle w:val="Listeavsnitt"/>
        <w:numPr>
          <w:ilvl w:val="0"/>
          <w:numId w:val="5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 bestemmer sats</w:t>
      </w:r>
      <w:r w:rsidR="004C2477">
        <w:rPr>
          <w:sz w:val="24"/>
          <w:szCs w:val="24"/>
        </w:rPr>
        <w:t>ingsområder for skoleåret på første møte</w:t>
      </w:r>
    </w:p>
    <w:p w14:paraId="65BB5F3A" w14:textId="77777777" w:rsidR="004C2477" w:rsidRDefault="004C2477" w:rsidP="004C2477">
      <w:pPr>
        <w:pStyle w:val="Listeavsnitt"/>
        <w:numPr>
          <w:ilvl w:val="0"/>
          <w:numId w:val="5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 skal/kan fortsette saker fra forrige skoleår for å avslutte disse</w:t>
      </w:r>
    </w:p>
    <w:p w14:paraId="604133F9" w14:textId="77777777" w:rsidR="00757FE3" w:rsidRDefault="00757FE3" w:rsidP="004C2477">
      <w:pPr>
        <w:pStyle w:val="Listeavsnitt"/>
        <w:numPr>
          <w:ilvl w:val="0"/>
          <w:numId w:val="5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FAU kan nedsette egne utvalg og komiteer</w:t>
      </w:r>
    </w:p>
    <w:p w14:paraId="4073B39E" w14:textId="77777777" w:rsidR="00757FE3" w:rsidRDefault="00757FE3" w:rsidP="004C2477">
      <w:pPr>
        <w:pStyle w:val="Listeavsnitt"/>
        <w:numPr>
          <w:ilvl w:val="0"/>
          <w:numId w:val="5"/>
        </w:numPr>
        <w:spacing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Skole-hjem samarbeidet skal være en sentral del av arbeidet</w:t>
      </w:r>
    </w:p>
    <w:p w14:paraId="31BE9E46" w14:textId="77777777" w:rsidR="00F94C22" w:rsidRDefault="00F94C22" w:rsidP="00F94C22">
      <w:pPr>
        <w:spacing w:after="0" w:afterAutospacing="0"/>
        <w:jc w:val="left"/>
        <w:rPr>
          <w:sz w:val="24"/>
          <w:szCs w:val="24"/>
        </w:rPr>
      </w:pPr>
    </w:p>
    <w:p w14:paraId="78CAB027" w14:textId="77777777" w:rsidR="001471FD" w:rsidRPr="00F94C22" w:rsidRDefault="00974A2C" w:rsidP="00F94C22">
      <w:pPr>
        <w:spacing w:after="0" w:afterAutospacing="0"/>
        <w:jc w:val="left"/>
        <w:rPr>
          <w:b/>
          <w:sz w:val="24"/>
          <w:szCs w:val="24"/>
        </w:rPr>
      </w:pPr>
      <w:r>
        <w:rPr>
          <w:sz w:val="24"/>
          <w:szCs w:val="24"/>
        </w:rPr>
        <w:t>Rev. 15.10.2014</w:t>
      </w:r>
    </w:p>
    <w:sectPr w:rsidR="001471FD" w:rsidRPr="00F94C22" w:rsidSect="0049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898"/>
    <w:multiLevelType w:val="hybridMultilevel"/>
    <w:tmpl w:val="ADE6C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1519"/>
    <w:multiLevelType w:val="hybridMultilevel"/>
    <w:tmpl w:val="12A46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785"/>
    <w:multiLevelType w:val="hybridMultilevel"/>
    <w:tmpl w:val="C84C9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5650"/>
    <w:multiLevelType w:val="hybridMultilevel"/>
    <w:tmpl w:val="F136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516CE"/>
    <w:multiLevelType w:val="hybridMultilevel"/>
    <w:tmpl w:val="2800E7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00CF8"/>
    <w:multiLevelType w:val="hybridMultilevel"/>
    <w:tmpl w:val="630E6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22"/>
    <w:rsid w:val="00055E44"/>
    <w:rsid w:val="000F2DD2"/>
    <w:rsid w:val="000F2EC7"/>
    <w:rsid w:val="001471FD"/>
    <w:rsid w:val="004962BE"/>
    <w:rsid w:val="004C2477"/>
    <w:rsid w:val="00757FE3"/>
    <w:rsid w:val="00974A2C"/>
    <w:rsid w:val="00BD01C7"/>
    <w:rsid w:val="00CB1400"/>
    <w:rsid w:val="00CB4C68"/>
    <w:rsid w:val="00D8507B"/>
    <w:rsid w:val="00F94C22"/>
    <w:rsid w:val="00F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B643"/>
  <w15:docId w15:val="{C8D8627D-FE2B-40F3-A183-AB23D43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B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Jordan</dc:creator>
  <cp:lastModifiedBy>Kirsten Hannaas</cp:lastModifiedBy>
  <cp:revision>2</cp:revision>
  <cp:lastPrinted>2014-10-15T13:45:00Z</cp:lastPrinted>
  <dcterms:created xsi:type="dcterms:W3CDTF">2022-11-23T09:39:00Z</dcterms:created>
  <dcterms:modified xsi:type="dcterms:W3CDTF">2022-11-23T09:39:00Z</dcterms:modified>
</cp:coreProperties>
</file>